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Настоящее положение о проведении в 2017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проблемам семейного и детского неблагополучия; социального сиротства; семейному устройству детей-сирот; социальной поддержке семей с детьми-инвалидами с целью их оптимальной интеграции в общество; социальной реабилитации детей, находящихся в конфликте с законом, и их семей; проблемам преступности среди несовершеннолетних; пропаганде ценностей ответственного родительства и неприятию жестокого обращения с детьми; оказанию экстренной психологической помощи детям и их родителям специалистами служб Общероссийского детского телефона доверия 8-800-2000-122.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1.2. Конкурс проводится в рамках Общенациональной информационной кампании по противодействию жестокому обращению с детьми, направленной на укрепление ценностей семьи и ребенка, повышение престижа ответственного родительства, формирование в общественном сознании понимания недопустимости жестокого обращения с детьми, а также информирование родителей о ненасильственных методах воспитания детей.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1.3. Организатором конкурса является Фонд поддержки детей, находящихся в трудной жизненной ситуации (далее – организатор), при партнерской поддержке Союза журналистов России, творческого объединения ЮНПРЕСС и информационной поддержке Федерального агентства по печати и массовым коммуникациям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1.4. П</w:t>
      </w:r>
      <w:r w:rsidR="006012F9" w:rsidRPr="002119AA">
        <w:rPr>
          <w:rFonts w:ascii="Times New Roman" w:hAnsi="Times New Roman" w:cs="Times New Roman"/>
          <w:sz w:val="24"/>
          <w:szCs w:val="24"/>
        </w:rPr>
        <w:t>роводя</w:t>
      </w:r>
      <w:r w:rsidR="008864BC" w:rsidRPr="002119AA">
        <w:rPr>
          <w:rFonts w:ascii="Times New Roman" w:hAnsi="Times New Roman" w:cs="Times New Roman"/>
          <w:sz w:val="24"/>
          <w:szCs w:val="24"/>
        </w:rPr>
        <w:t>тся два тура конкурса:</w:t>
      </w:r>
    </w:p>
    <w:p w:rsidR="00F04F4A" w:rsidRPr="00F04F4A" w:rsidRDefault="00F04F4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C72131">
        <w:rPr>
          <w:rFonts w:ascii="Times New Roman" w:hAnsi="Times New Roman" w:cs="Times New Roman"/>
          <w:sz w:val="24"/>
          <w:szCs w:val="24"/>
        </w:rPr>
        <w:t>,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аудио- и видеосюжеты (далее – материалы) по тематике конкурса, созданные журналистами и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119AA">
        <w:rPr>
          <w:rFonts w:ascii="Times New Roman" w:hAnsi="Times New Roman" w:cs="Times New Roman"/>
          <w:sz w:val="24"/>
          <w:szCs w:val="24"/>
        </w:rPr>
        <w:t xml:space="preserve">2016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119AA">
        <w:rPr>
          <w:rFonts w:ascii="Times New Roman" w:hAnsi="Times New Roman" w:cs="Times New Roman"/>
          <w:sz w:val="24"/>
          <w:szCs w:val="24"/>
        </w:rPr>
        <w:t>2017 г. К участию в конкурсе также принимаются материалы, созданные юными журналистами 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Pr="002119AA">
        <w:rPr>
          <w:rFonts w:ascii="Times New Roman" w:hAnsi="Times New Roman" w:cs="Times New Roman"/>
          <w:sz w:val="24"/>
          <w:szCs w:val="24"/>
        </w:rPr>
        <w:t>в возрасте 13 – 17 лет.</w:t>
      </w:r>
    </w:p>
    <w:p w:rsidR="00B34AC5" w:rsidRPr="002119AA" w:rsidRDefault="000973D2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B29CB" w:rsidRPr="002119AA">
        <w:rPr>
          <w:rFonts w:ascii="Times New Roman" w:hAnsi="Times New Roman" w:cs="Times New Roman"/>
          <w:sz w:val="24"/>
          <w:szCs w:val="24"/>
        </w:rPr>
        <w:t>. Организаторы конкурса имеют право вносить изменения в Положение о конкурсе, но не позднее, чем за десять дней до окончания срока приема заявок. Текст изменений публикуется на официальном сайте организатора (</w:t>
      </w:r>
      <w:hyperlink r:id="rId8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повышение уровня информированности российского общества о проблемах семейного и детского неблагополучия и путях их конструктивного решения, в том числе через реализацию программ и проектов Фонда, привлечение внимания общественности к данной проблематике через СМИ;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укрепление в обществе ценности семьи, ребенка, ответственного родительства, формирование в общественном сознании позитивного отношения к семейному устройству детей-сирот и детей, оставшихся без попечения родителей; 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трансляция широкой общественности лучшего опыта работы с семьями с целью профилактики детского и семейного неблагополучия, социального сиротства, социализации и адаптации детей-сирот, детей с инвалидностью и ограниченными </w:t>
      </w:r>
      <w:r w:rsidRPr="002119AA">
        <w:rPr>
          <w:rFonts w:ascii="Times New Roman" w:hAnsi="Times New Roman" w:cs="Times New Roman"/>
          <w:sz w:val="24"/>
          <w:szCs w:val="24"/>
        </w:rPr>
        <w:lastRenderedPageBreak/>
        <w:t>возможностями здоровья, профилактики преступности среди детей и подростков, в том числе повторной;</w:t>
      </w:r>
    </w:p>
    <w:p w:rsidR="00F7603C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привлечение детей и подростков к решению проблем, затрагивающих их интересы, а также интересы их семей;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информационная поддержка Общероссийского конкурса «Семья года».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толерантное отношение и поддержка людей, живущих рядом;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поддержка журналистов, которые,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>ответственного родительства,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освещение в СМИ мероприятий </w:t>
      </w:r>
      <w:r w:rsidR="00C41A7D" w:rsidRPr="002119AA">
        <w:rPr>
          <w:rFonts w:ascii="Times New Roman" w:hAnsi="Times New Roman" w:cs="Times New Roman"/>
          <w:sz w:val="24"/>
          <w:szCs w:val="24"/>
        </w:rPr>
        <w:t>Общероссийского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конкурса «Семья года».</w:t>
      </w:r>
    </w:p>
    <w:p w:rsidR="00271D67" w:rsidRPr="002119AA" w:rsidRDefault="00271D67" w:rsidP="008005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29CB" w:rsidRPr="002119AA" w:rsidRDefault="003F664D" w:rsidP="0080054A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AB29CB" w:rsidRPr="002119AA" w:rsidRDefault="00AB29CB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3.1. Информационное сообщение об объявлении конкурса и Положение о конкурсе публикуется на официальном сайте организатора www.fond-detyam.ru и сайтах партнеров конкурса.</w:t>
      </w:r>
    </w:p>
    <w:p w:rsidR="005B6B24" w:rsidRPr="002119AA" w:rsidRDefault="00747A64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Положения. Правила организации  федерального тура конкурса и участия в нем указаны в разделе 6 Положения.</w:t>
      </w:r>
    </w:p>
    <w:p w:rsidR="005B6B24" w:rsidRPr="002119AA" w:rsidRDefault="005B6B24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3.3. Победителей конкурса определяет жюри.</w:t>
      </w:r>
    </w:p>
    <w:p w:rsidR="006012F9" w:rsidRDefault="005B6B24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3.4. 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2F9" w:rsidRPr="002119AA" w:rsidRDefault="00802910" w:rsidP="00800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012F9" w:rsidRPr="002119AA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4.1</w:t>
      </w:r>
      <w:r w:rsidR="007B2FBA" w:rsidRPr="002119AA">
        <w:rPr>
          <w:rFonts w:ascii="Times New Roman" w:hAnsi="Times New Roman" w:cs="Times New Roman"/>
          <w:sz w:val="24"/>
          <w:szCs w:val="24"/>
        </w:rPr>
        <w:t>.</w:t>
      </w:r>
      <w:r w:rsidRPr="002119AA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Помочь ребенку – помочь семье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успешному опыту приемных семей. 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Особенное детство: быть рядом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об успешной социальной адаптации детей с особенностями развития и здоровья,  а также помощи семьям, воспитывающим таких детей.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об интеграции в общество «трудных» детей и подростков, несовершеннолетних, вступивших в конфликт с законом.</w:t>
      </w: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4.2. Помимо основных конкурсных номинаций организаторы учреждают специальные номинации:</w:t>
      </w:r>
    </w:p>
    <w:p w:rsidR="007B2FBA" w:rsidRPr="002119AA" w:rsidRDefault="007B2FB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Вызываем доверие </w:t>
      </w:r>
    </w:p>
    <w:p w:rsidR="007B2FBA" w:rsidRPr="002119AA" w:rsidRDefault="007B2FBA" w:rsidP="00F0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подростков и их родителей 8-800-2000-122.</w:t>
      </w:r>
    </w:p>
    <w:p w:rsidR="007B2FBA" w:rsidRPr="002119AA" w:rsidRDefault="007B2FB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Миссия: родитель</w:t>
      </w:r>
    </w:p>
    <w:p w:rsidR="007B2FBA" w:rsidRPr="002119A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посвященные ответственному родительству и профилактике жестокого обращения с детьми</w:t>
      </w:r>
    </w:p>
    <w:p w:rsidR="007B2FBA" w:rsidRPr="002119AA" w:rsidRDefault="007B2FB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Семья года</w:t>
      </w:r>
    </w:p>
    <w:p w:rsidR="00F04F4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04F4A" w:rsidRPr="00F04F4A">
        <w:rPr>
          <w:rFonts w:ascii="Times New Roman" w:hAnsi="Times New Roman" w:cs="Times New Roman"/>
          <w:sz w:val="24"/>
          <w:szCs w:val="24"/>
        </w:rPr>
        <w:t xml:space="preserve">освещающие мероприятия </w:t>
      </w:r>
      <w:r w:rsidRPr="00F04F4A">
        <w:rPr>
          <w:rFonts w:ascii="Times New Roman" w:hAnsi="Times New Roman" w:cs="Times New Roman"/>
          <w:sz w:val="24"/>
          <w:szCs w:val="24"/>
        </w:rPr>
        <w:t>Общерос</w:t>
      </w:r>
      <w:r w:rsidR="00F04F4A">
        <w:rPr>
          <w:rFonts w:ascii="Times New Roman" w:hAnsi="Times New Roman" w:cs="Times New Roman"/>
          <w:sz w:val="24"/>
          <w:szCs w:val="24"/>
        </w:rPr>
        <w:t>сийского конкурса «Семья года»</w:t>
      </w:r>
    </w:p>
    <w:p w:rsidR="007B2FBA" w:rsidRPr="00F04F4A" w:rsidRDefault="007B2FBA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b/>
          <w:sz w:val="24"/>
          <w:szCs w:val="24"/>
        </w:rPr>
        <w:t>К движению без ограничений</w:t>
      </w:r>
    </w:p>
    <w:p w:rsidR="007B2FB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посвященные реализации партнерского проекта Фонда поддержки детей, находящихся в трудной жизненной ситуации, и компании Киа Моторс РУС, работе автогородков и автоклассов для детей с ограниченными возможностями здоровья, открытых в рамках проекта.</w:t>
      </w:r>
    </w:p>
    <w:p w:rsidR="0080054A" w:rsidRPr="002119AA" w:rsidRDefault="0080054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119AA">
        <w:rPr>
          <w:rFonts w:ascii="Times New Roman" w:hAnsi="Times New Roman" w:cs="Times New Roman"/>
          <w:sz w:val="24"/>
          <w:szCs w:val="24"/>
        </w:rPr>
        <w:t xml:space="preserve">2016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119AA">
        <w:rPr>
          <w:rFonts w:ascii="Times New Roman" w:hAnsi="Times New Roman" w:cs="Times New Roman"/>
          <w:sz w:val="24"/>
          <w:szCs w:val="24"/>
        </w:rPr>
        <w:t>2017 г. и сопровождаться соответствующим подтверждением размещения (скан публикации с датой выхода, эфирная справка);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объем печатного материала должен составлять не менее 3500 печатных знаков с пробелами;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видеоматериала не должен превышать 10 минут;</w:t>
      </w:r>
    </w:p>
    <w:p w:rsidR="007B2FBA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видео 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размещенные в СМИ на правах рекламы, к участию в конкурсе не допускаются.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(журналист) может представить не более одного материала в каждой из номинаций.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 оплачиваются и не возвращаются.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. Организаторы конкурса имеют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6DAF" w:rsidRPr="002119AA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2119A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>
        <w:rPr>
          <w:rFonts w:ascii="Times New Roman" w:hAnsi="Times New Roman" w:cs="Times New Roman"/>
          <w:b/>
          <w:sz w:val="24"/>
          <w:szCs w:val="24"/>
        </w:rPr>
        <w:t>тур</w:t>
      </w:r>
      <w:r w:rsidR="00DE2BE8">
        <w:rPr>
          <w:rFonts w:ascii="Times New Roman" w:hAnsi="Times New Roman" w:cs="Times New Roman"/>
          <w:b/>
          <w:sz w:val="24"/>
          <w:szCs w:val="24"/>
        </w:rPr>
        <w:t>а</w:t>
      </w:r>
      <w:r w:rsidR="00920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009F7" w:rsidRPr="002119AA" w:rsidRDefault="000009F7" w:rsidP="0080054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Сведения о составах региональных оргкомитетов и контактные данные (электронная почта, телефо</w:t>
      </w:r>
      <w:r w:rsidR="0080054A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2119AA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142F4E">
        <w:rPr>
          <w:rFonts w:ascii="Times New Roman" w:hAnsi="Times New Roman" w:cs="Times New Roman"/>
          <w:sz w:val="24"/>
          <w:szCs w:val="24"/>
        </w:rPr>
        <w:t>20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марта 2017 года направляются на электронный адрес организатора конкурса</w:t>
      </w:r>
      <w:r w:rsidR="0080054A" w:rsidRPr="0080054A">
        <w:rPr>
          <w:rFonts w:ascii="Times New Roman" w:hAnsi="Times New Roman" w:cs="Times New Roman"/>
          <w:sz w:val="24"/>
          <w:szCs w:val="24"/>
        </w:rPr>
        <w:t>(kcj_fond@mail.ru)</w:t>
      </w:r>
      <w:r w:rsidR="0080054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.</w:t>
      </w:r>
    </w:p>
    <w:p w:rsidR="00715FCE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>
        <w:rPr>
          <w:rFonts w:ascii="Times New Roman" w:hAnsi="Times New Roman" w:cs="Times New Roman"/>
          <w:sz w:val="24"/>
          <w:szCs w:val="24"/>
        </w:rPr>
        <w:t>нтактн</w:t>
      </w:r>
      <w:r w:rsidR="00F04F4A">
        <w:rPr>
          <w:rFonts w:ascii="Times New Roman" w:hAnsi="Times New Roman" w:cs="Times New Roman"/>
          <w:sz w:val="24"/>
          <w:szCs w:val="24"/>
        </w:rPr>
        <w:t>ая информация не позднее 31 мар</w:t>
      </w:r>
      <w:r w:rsidR="00142F4E">
        <w:rPr>
          <w:rFonts w:ascii="Times New Roman" w:hAnsi="Times New Roman" w:cs="Times New Roman"/>
          <w:sz w:val="24"/>
          <w:szCs w:val="24"/>
        </w:rPr>
        <w:t>т</w:t>
      </w:r>
      <w:r w:rsidR="00F04F4A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2017 года публикуется на сайте организатора конкурса.</w:t>
      </w:r>
    </w:p>
    <w:p w:rsidR="00CF3211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комитет определяет самостоятельно. 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>Каждый региональный оргкомитет отбирает лучшие материалы (печатную публикацию, интернет-публикацию, телевизионный сюжет, радиосюжет) в каждой из основных и специальных конкурсных номинаций. Отдельно в каждой из основных и специальных конкурсных номинаций отбираются лучшие материалы юных  журналистов.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Д</w:t>
      </w:r>
      <w:r w:rsidR="00142F4E">
        <w:rPr>
          <w:rFonts w:ascii="Times New Roman" w:hAnsi="Times New Roman" w:cs="Times New Roman"/>
          <w:sz w:val="24"/>
          <w:szCs w:val="24"/>
        </w:rPr>
        <w:t xml:space="preserve">о 15 октября 2017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направляют в адрес организаторов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Default="000D7BCA" w:rsidP="00220576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2119AA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</w:p>
    <w:p w:rsidR="00220576" w:rsidRPr="007207FD" w:rsidRDefault="007207FD" w:rsidP="00881D9D">
      <w:pPr>
        <w:pStyle w:val="a3"/>
        <w:spacing w:after="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t>В федеральном туре конкурса принимают участие материалы, победившие в региональн</w:t>
      </w:r>
      <w:r w:rsidR="00DE2BE8">
        <w:rPr>
          <w:rFonts w:ascii="Times New Roman" w:hAnsi="Times New Roman" w:cs="Times New Roman"/>
          <w:sz w:val="24"/>
          <w:szCs w:val="24"/>
        </w:rPr>
        <w:t>ых турах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адрес организаторов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794A" w:rsidRPr="007207FD">
        <w:rPr>
          <w:rFonts w:ascii="Times New Roman" w:hAnsi="Times New Roman" w:cs="Times New Roman"/>
          <w:sz w:val="24"/>
          <w:szCs w:val="24"/>
        </w:rPr>
        <w:t>1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октября 2017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».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организаторов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ее получении.</w:t>
      </w:r>
    </w:p>
    <w:p w:rsidR="00F7603C" w:rsidRPr="002119AA" w:rsidRDefault="00F7603C" w:rsidP="00DE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80054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 xml:space="preserve">7. Оценка и подведение итогов </w:t>
      </w:r>
      <w:r w:rsidR="00524588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Pr="002119AA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не позднее </w:t>
      </w:r>
      <w:r w:rsidR="00881D9D">
        <w:rPr>
          <w:rFonts w:ascii="Times New Roman" w:hAnsi="Times New Roman" w:cs="Times New Roman"/>
          <w:sz w:val="24"/>
          <w:szCs w:val="24"/>
        </w:rPr>
        <w:t>3</w:t>
      </w:r>
      <w:r w:rsidR="00F7603C" w:rsidRPr="002119AA">
        <w:rPr>
          <w:rFonts w:ascii="Times New Roman" w:hAnsi="Times New Roman" w:cs="Times New Roman"/>
          <w:sz w:val="24"/>
          <w:szCs w:val="24"/>
        </w:rPr>
        <w:t>0 ноября 2017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.2. Организатор конкурса совместно с партнерами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>в соответствии с номинациями, указанными в 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C41A7D" w:rsidRPr="002119AA">
        <w:rPr>
          <w:rFonts w:ascii="Times New Roman" w:hAnsi="Times New Roman" w:cs="Times New Roman"/>
          <w:sz w:val="24"/>
          <w:szCs w:val="24"/>
        </w:rPr>
        <w:t>ных в пункте 4.3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актуальность материала, соответствие заявленной теме;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.6. Лучшим в каждой из номинаций становится материал, набравший в сумме наибольшее количество баллов по результатам оценки всех членов жюри.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.7. В случае, если несколько материалов набрали максимальный балл,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.8. По результатам проведения конкурса в каждой из основных конкурсных номинации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  <w:t xml:space="preserve">лучшая </w:t>
      </w:r>
      <w:r>
        <w:rPr>
          <w:rFonts w:ascii="Times New Roman" w:hAnsi="Times New Roman" w:cs="Times New Roman"/>
          <w:sz w:val="24"/>
          <w:szCs w:val="24"/>
        </w:rPr>
        <w:t>Интернет-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>лучший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>лучший радиосюжет;</w:t>
      </w:r>
    </w:p>
    <w:p w:rsidR="003A1A9A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лучшая </w:t>
      </w:r>
      <w:r w:rsidR="003A1A9A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2119AA">
        <w:rPr>
          <w:rFonts w:ascii="Times New Roman" w:hAnsi="Times New Roman" w:cs="Times New Roman"/>
          <w:sz w:val="24"/>
          <w:szCs w:val="24"/>
        </w:rPr>
        <w:t>публикация юнкора;</w:t>
      </w:r>
    </w:p>
    <w:p w:rsidR="00F7603C" w:rsidRPr="003A1A9A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>лучшая Интернет-публикация юнкора;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>лучший ТВ-сюжет юнкора;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>лучший радиосюжет юнкора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142F4E">
        <w:rPr>
          <w:rFonts w:ascii="Times New Roman" w:hAnsi="Times New Roman" w:cs="Times New Roman"/>
          <w:sz w:val="24"/>
          <w:szCs w:val="24"/>
        </w:rPr>
        <w:t>сюжета, либо радио-сюжета, печатной или Интернет-</w:t>
      </w:r>
      <w:r w:rsidR="00F7603C" w:rsidRPr="002119AA">
        <w:rPr>
          <w:rFonts w:ascii="Times New Roman" w:hAnsi="Times New Roman" w:cs="Times New Roman"/>
          <w:sz w:val="24"/>
          <w:szCs w:val="24"/>
        </w:rPr>
        <w:t>публикации).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.10. Авторы материалов, признанных победителями конкурса, награждаются дипломами и подарками.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.11.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.12.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Default="005E1BDD" w:rsidP="008005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29E2" w:rsidRDefault="008329E2" w:rsidP="00142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9E2" w:rsidRDefault="008329E2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748B" w:rsidRDefault="00A2748B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7C2" w:rsidRDefault="00D167C2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167C2" w:rsidRDefault="00D167C2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125" w:rsidRDefault="00D57125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7125" w:rsidRDefault="00D57125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B53830" w:rsidRDefault="005E1BDD" w:rsidP="0083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видео-и аудиоматериала)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rPr>
          <w:trHeight w:val="2214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rPr>
          <w:trHeight w:val="752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rPr>
          <w:trHeight w:val="1999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МГ)/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аудиофайл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Default="005E1BDD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C37DBD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D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C37DBD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BD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C37DBD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DBD" w:rsidRPr="00266DDE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Документы подаются в электронном виде. </w:t>
      </w:r>
    </w:p>
    <w:p w:rsidR="005E1BDD" w:rsidRPr="00C37DBD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Пакет документов должен содержать:</w:t>
      </w: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•</w:t>
      </w:r>
      <w:r w:rsidRPr="00C37DBD">
        <w:rPr>
          <w:rFonts w:ascii="Times New Roman" w:hAnsi="Times New Roman" w:cs="Times New Roman"/>
          <w:sz w:val="28"/>
          <w:szCs w:val="28"/>
        </w:rPr>
        <w:tab/>
        <w:t>Заполненную надлежащим образом заявку претендента на участие в конкурсе, к которой прилагаются: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•</w:t>
      </w:r>
      <w:r w:rsidRPr="00C37DBD">
        <w:rPr>
          <w:rFonts w:ascii="Times New Roman" w:hAnsi="Times New Roman" w:cs="Times New Roman"/>
          <w:sz w:val="28"/>
          <w:szCs w:val="28"/>
        </w:rPr>
        <w:tab/>
        <w:t>Для печатных публикаций:</w:t>
      </w:r>
    </w:p>
    <w:p w:rsidR="005E1BDD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Текст статьи в формате Word</w:t>
      </w:r>
    </w:p>
    <w:p w:rsidR="005E1BDD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Отсканированный вариант опубликованного материала</w:t>
      </w:r>
      <w:r w:rsidR="008329E2" w:rsidRPr="00C37DBD">
        <w:rPr>
          <w:rFonts w:ascii="Times New Roman" w:hAnsi="Times New Roman" w:cs="Times New Roman"/>
          <w:sz w:val="28"/>
          <w:szCs w:val="28"/>
        </w:rPr>
        <w:t>.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Для И</w:t>
      </w:r>
      <w:r w:rsidR="005E1BDD" w:rsidRPr="00C37DBD">
        <w:rPr>
          <w:rFonts w:ascii="Times New Roman" w:hAnsi="Times New Roman" w:cs="Times New Roman"/>
          <w:sz w:val="28"/>
          <w:szCs w:val="28"/>
        </w:rPr>
        <w:t>нтернет-публикаций:</w:t>
      </w:r>
    </w:p>
    <w:p w:rsidR="005E1BDD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Текст статьи в формате Word с об</w:t>
      </w:r>
      <w:r w:rsidR="00266DDE">
        <w:rPr>
          <w:rFonts w:ascii="Times New Roman" w:hAnsi="Times New Roman" w:cs="Times New Roman"/>
          <w:sz w:val="28"/>
          <w:szCs w:val="28"/>
        </w:rPr>
        <w:t>язательной активной ссылкой на И</w:t>
      </w:r>
      <w:r w:rsidR="005E1BDD" w:rsidRPr="00C37DBD">
        <w:rPr>
          <w:rFonts w:ascii="Times New Roman" w:hAnsi="Times New Roman" w:cs="Times New Roman"/>
          <w:sz w:val="28"/>
          <w:szCs w:val="28"/>
        </w:rPr>
        <w:t>нтернет-ресурс, разместивший материал.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•</w:t>
      </w:r>
      <w:r w:rsidRPr="00C37DBD">
        <w:rPr>
          <w:rFonts w:ascii="Times New Roman" w:hAnsi="Times New Roman" w:cs="Times New Roman"/>
          <w:sz w:val="28"/>
          <w:szCs w:val="28"/>
        </w:rPr>
        <w:tab/>
        <w:t>Для телевизионных работ:</w:t>
      </w:r>
    </w:p>
    <w:p w:rsidR="005E1BDD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Видеофайл не более 20 Мб в формате avi</w:t>
      </w:r>
    </w:p>
    <w:p w:rsidR="005E1BD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 xml:space="preserve">Отсканированная </w:t>
      </w:r>
      <w:r w:rsidR="00524588">
        <w:rPr>
          <w:rFonts w:ascii="Times New Roman" w:hAnsi="Times New Roman" w:cs="Times New Roman"/>
          <w:sz w:val="28"/>
          <w:szCs w:val="28"/>
        </w:rPr>
        <w:t>эфирная справка о выходе сюжета</w:t>
      </w:r>
    </w:p>
    <w:p w:rsidR="00524588" w:rsidRPr="00C37DBD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Текстовая расшифровка сюжета </w:t>
      </w:r>
      <w:r w:rsidRPr="00524588">
        <w:rPr>
          <w:rFonts w:ascii="Times New Roman" w:hAnsi="Times New Roman" w:cs="Times New Roman"/>
          <w:sz w:val="28"/>
          <w:szCs w:val="28"/>
        </w:rPr>
        <w:t>формате Word</w:t>
      </w:r>
      <w:r>
        <w:rPr>
          <w:rFonts w:ascii="Times New Roman" w:hAnsi="Times New Roman" w:cs="Times New Roman"/>
          <w:sz w:val="28"/>
          <w:szCs w:val="28"/>
        </w:rPr>
        <w:t xml:space="preserve"> (при возможности)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•</w:t>
      </w:r>
      <w:r w:rsidRPr="00C37DBD">
        <w:rPr>
          <w:rFonts w:ascii="Times New Roman" w:hAnsi="Times New Roman" w:cs="Times New Roman"/>
          <w:sz w:val="28"/>
          <w:szCs w:val="28"/>
        </w:rPr>
        <w:tab/>
        <w:t>Для материалов, вышедших в радиоэфире:</w:t>
      </w:r>
    </w:p>
    <w:p w:rsidR="006A6376" w:rsidRPr="00C37DBD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Аудиофайл в формате mp3</w:t>
      </w:r>
    </w:p>
    <w:p w:rsidR="005E1BDD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BDD" w:rsidRPr="00C37DBD">
        <w:rPr>
          <w:rFonts w:ascii="Times New Roman" w:hAnsi="Times New Roman" w:cs="Times New Roman"/>
          <w:sz w:val="28"/>
          <w:szCs w:val="28"/>
        </w:rPr>
        <w:t>Отсканированная эфирная справка о выходе сюжета.</w:t>
      </w:r>
    </w:p>
    <w:p w:rsidR="00524588" w:rsidRPr="00C37DBD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588">
        <w:rPr>
          <w:rFonts w:ascii="Times New Roman" w:hAnsi="Times New Roman" w:cs="Times New Roman"/>
          <w:sz w:val="28"/>
          <w:szCs w:val="28"/>
        </w:rPr>
        <w:t>Текстовая расшифровка сюжета формате Word (при возможности)</w:t>
      </w:r>
    </w:p>
    <w:p w:rsidR="008329E2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134" w:rsidRPr="00C37DBD" w:rsidRDefault="005E1BDD" w:rsidP="008329E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8329E2" w:rsidRPr="00C37DBD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C37DBD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4</w:t>
      </w:r>
      <w:r w:rsidR="00557134" w:rsidRPr="00C37DBD">
        <w:rPr>
          <w:rFonts w:ascii="Times New Roman" w:hAnsi="Times New Roman" w:cs="Times New Roman"/>
          <w:sz w:val="28"/>
          <w:szCs w:val="28"/>
        </w:rPr>
        <w:t xml:space="preserve">. </w:t>
      </w:r>
      <w:r w:rsidR="005E1BDD" w:rsidRPr="00C37DBD">
        <w:rPr>
          <w:rFonts w:ascii="Times New Roman" w:hAnsi="Times New Roman" w:cs="Times New Roman"/>
          <w:sz w:val="28"/>
          <w:szCs w:val="28"/>
        </w:rPr>
        <w:t>Указанные документы должны быть собраны в одну папку, которую н</w:t>
      </w:r>
      <w:r w:rsidR="00557134" w:rsidRPr="00C37DBD">
        <w:rPr>
          <w:rFonts w:ascii="Times New Roman" w:hAnsi="Times New Roman" w:cs="Times New Roman"/>
          <w:sz w:val="28"/>
          <w:szCs w:val="28"/>
        </w:rPr>
        <w:t xml:space="preserve">еобходимо озаглавить по схеме: </w:t>
      </w: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7DBD">
        <w:rPr>
          <w:rFonts w:ascii="Times New Roman" w:hAnsi="Times New Roman" w:cs="Times New Roman"/>
          <w:i/>
          <w:sz w:val="28"/>
          <w:szCs w:val="28"/>
        </w:rPr>
        <w:t>Номинация_регион (город)_название СМИ_имя, фамилия автора_название материала</w:t>
      </w:r>
    </w:p>
    <w:p w:rsidR="005E1BDD" w:rsidRPr="00266DDE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DBD">
        <w:rPr>
          <w:rFonts w:ascii="Times New Roman" w:hAnsi="Times New Roman" w:cs="Times New Roman"/>
          <w:sz w:val="28"/>
          <w:szCs w:val="28"/>
        </w:rPr>
        <w:t>ОБРАЗЕЦ:</w:t>
      </w:r>
      <w:r w:rsidR="00266DDE">
        <w:rPr>
          <w:rFonts w:ascii="Times New Roman" w:hAnsi="Times New Roman" w:cs="Times New Roman"/>
          <w:sz w:val="28"/>
          <w:szCs w:val="28"/>
        </w:rPr>
        <w:t xml:space="preserve"> </w:t>
      </w:r>
      <w:r w:rsidR="008329E2" w:rsidRPr="00C37DBD">
        <w:rPr>
          <w:rFonts w:ascii="Times New Roman" w:hAnsi="Times New Roman" w:cs="Times New Roman"/>
          <w:i/>
          <w:sz w:val="28"/>
          <w:szCs w:val="28"/>
        </w:rPr>
        <w:t>Помочь ребенку – помочь семье</w:t>
      </w:r>
      <w:r w:rsidRPr="00C37DBD">
        <w:rPr>
          <w:rFonts w:ascii="Times New Roman" w:hAnsi="Times New Roman" w:cs="Times New Roman"/>
          <w:i/>
          <w:sz w:val="28"/>
          <w:szCs w:val="28"/>
        </w:rPr>
        <w:t>_ Тверская область (Бежецк)_ Бежецкие вести _ Мария Иванова _ Чужих детей не бывает</w:t>
      </w:r>
    </w:p>
    <w:p w:rsidR="005E1BDD" w:rsidRPr="00C37DBD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2F9" w:rsidRPr="00D57125" w:rsidRDefault="00D57125" w:rsidP="008329E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пересылки по электронной почте с</w:t>
      </w:r>
      <w:r w:rsidR="005E1BDD" w:rsidRPr="00C37DBD">
        <w:rPr>
          <w:rFonts w:ascii="Times New Roman" w:hAnsi="Times New Roman" w:cs="Times New Roman"/>
          <w:sz w:val="28"/>
          <w:szCs w:val="28"/>
        </w:rPr>
        <w:t>формированную и озагла</w:t>
      </w:r>
      <w:r w:rsidR="00557134" w:rsidRPr="00C37DBD">
        <w:rPr>
          <w:rFonts w:ascii="Times New Roman" w:hAnsi="Times New Roman" w:cs="Times New Roman"/>
          <w:sz w:val="28"/>
          <w:szCs w:val="28"/>
        </w:rPr>
        <w:t>вленную указанным образом папку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BDD" w:rsidRPr="00D57125">
        <w:rPr>
          <w:rFonts w:ascii="Times New Roman" w:hAnsi="Times New Roman" w:cs="Times New Roman"/>
          <w:sz w:val="28"/>
          <w:szCs w:val="28"/>
        </w:rPr>
        <w:t>необходимо сж</w:t>
      </w:r>
      <w:r>
        <w:rPr>
          <w:rFonts w:ascii="Times New Roman" w:hAnsi="Times New Roman" w:cs="Times New Roman"/>
          <w:sz w:val="28"/>
          <w:szCs w:val="28"/>
        </w:rPr>
        <w:t>ать, создав архив ZIP</w:t>
      </w:r>
      <w:r w:rsidR="005E1BDD" w:rsidRPr="00D57125">
        <w:rPr>
          <w:rFonts w:ascii="Times New Roman" w:hAnsi="Times New Roman" w:cs="Times New Roman"/>
          <w:sz w:val="28"/>
          <w:szCs w:val="28"/>
        </w:rPr>
        <w:t>.</w:t>
      </w:r>
    </w:p>
    <w:sectPr w:rsidR="006012F9" w:rsidRPr="00D57125" w:rsidSect="001A2486">
      <w:foot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E4" w:rsidRDefault="005272E4" w:rsidP="001A2486">
      <w:pPr>
        <w:spacing w:after="0" w:line="240" w:lineRule="auto"/>
      </w:pPr>
      <w:r>
        <w:separator/>
      </w:r>
    </w:p>
  </w:endnote>
  <w:endnote w:type="continuationSeparator" w:id="0">
    <w:p w:rsidR="005272E4" w:rsidRDefault="005272E4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C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E4" w:rsidRDefault="005272E4" w:rsidP="001A2486">
      <w:pPr>
        <w:spacing w:after="0" w:line="240" w:lineRule="auto"/>
      </w:pPr>
      <w:r>
        <w:separator/>
      </w:r>
    </w:p>
  </w:footnote>
  <w:footnote w:type="continuationSeparator" w:id="0">
    <w:p w:rsidR="005272E4" w:rsidRDefault="005272E4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54A22"/>
    <w:multiLevelType w:val="hybridMultilevel"/>
    <w:tmpl w:val="6C34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5"/>
  </w:num>
  <w:num w:numId="5">
    <w:abstractNumId w:val="8"/>
  </w:num>
  <w:num w:numId="6">
    <w:abstractNumId w:val="23"/>
  </w:num>
  <w:num w:numId="7">
    <w:abstractNumId w:val="18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2"/>
  </w:num>
  <w:num w:numId="13">
    <w:abstractNumId w:val="12"/>
  </w:num>
  <w:num w:numId="14">
    <w:abstractNumId w:val="6"/>
  </w:num>
  <w:num w:numId="15">
    <w:abstractNumId w:val="9"/>
  </w:num>
  <w:num w:numId="16">
    <w:abstractNumId w:val="19"/>
  </w:num>
  <w:num w:numId="17">
    <w:abstractNumId w:val="1"/>
  </w:num>
  <w:num w:numId="18">
    <w:abstractNumId w:val="4"/>
  </w:num>
  <w:num w:numId="19">
    <w:abstractNumId w:val="24"/>
  </w:num>
  <w:num w:numId="20">
    <w:abstractNumId w:val="15"/>
  </w:num>
  <w:num w:numId="21">
    <w:abstractNumId w:val="29"/>
  </w:num>
  <w:num w:numId="22">
    <w:abstractNumId w:val="0"/>
  </w:num>
  <w:num w:numId="23">
    <w:abstractNumId w:val="14"/>
  </w:num>
  <w:num w:numId="24">
    <w:abstractNumId w:val="28"/>
  </w:num>
  <w:num w:numId="25">
    <w:abstractNumId w:val="2"/>
  </w:num>
  <w:num w:numId="26">
    <w:abstractNumId w:val="11"/>
  </w:num>
  <w:num w:numId="27">
    <w:abstractNumId w:val="3"/>
  </w:num>
  <w:num w:numId="28">
    <w:abstractNumId w:val="10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5C"/>
    <w:rsid w:val="000009F7"/>
    <w:rsid w:val="00004DB9"/>
    <w:rsid w:val="00055AD2"/>
    <w:rsid w:val="00060E2B"/>
    <w:rsid w:val="00062692"/>
    <w:rsid w:val="00072B53"/>
    <w:rsid w:val="0008102E"/>
    <w:rsid w:val="000973D2"/>
    <w:rsid w:val="000A670A"/>
    <w:rsid w:val="000B1D3B"/>
    <w:rsid w:val="000B71D3"/>
    <w:rsid w:val="000C7C1D"/>
    <w:rsid w:val="000D7BCA"/>
    <w:rsid w:val="000E4886"/>
    <w:rsid w:val="00100D27"/>
    <w:rsid w:val="00120D36"/>
    <w:rsid w:val="00131FAF"/>
    <w:rsid w:val="00142F4E"/>
    <w:rsid w:val="0014330F"/>
    <w:rsid w:val="00164F1C"/>
    <w:rsid w:val="001901AB"/>
    <w:rsid w:val="001A2486"/>
    <w:rsid w:val="001A3179"/>
    <w:rsid w:val="001C2C54"/>
    <w:rsid w:val="001C79DC"/>
    <w:rsid w:val="001E62AF"/>
    <w:rsid w:val="002035F6"/>
    <w:rsid w:val="00210431"/>
    <w:rsid w:val="002119AA"/>
    <w:rsid w:val="00220576"/>
    <w:rsid w:val="0024392F"/>
    <w:rsid w:val="00257FDC"/>
    <w:rsid w:val="00266DDE"/>
    <w:rsid w:val="00270B9C"/>
    <w:rsid w:val="00271D67"/>
    <w:rsid w:val="00275705"/>
    <w:rsid w:val="00295A59"/>
    <w:rsid w:val="002A03A1"/>
    <w:rsid w:val="002C1A6C"/>
    <w:rsid w:val="002E7C0F"/>
    <w:rsid w:val="002F7FDC"/>
    <w:rsid w:val="00304FC9"/>
    <w:rsid w:val="00305C04"/>
    <w:rsid w:val="0038338C"/>
    <w:rsid w:val="003A1A9A"/>
    <w:rsid w:val="003C6AC5"/>
    <w:rsid w:val="003E1EA7"/>
    <w:rsid w:val="003F664D"/>
    <w:rsid w:val="00444F92"/>
    <w:rsid w:val="00465DA6"/>
    <w:rsid w:val="00466FC5"/>
    <w:rsid w:val="00474184"/>
    <w:rsid w:val="0047716E"/>
    <w:rsid w:val="004A198E"/>
    <w:rsid w:val="004A5E4F"/>
    <w:rsid w:val="004A7AAF"/>
    <w:rsid w:val="004D4F82"/>
    <w:rsid w:val="004E5160"/>
    <w:rsid w:val="004F0D47"/>
    <w:rsid w:val="00524588"/>
    <w:rsid w:val="005272E4"/>
    <w:rsid w:val="005569AB"/>
    <w:rsid w:val="00557134"/>
    <w:rsid w:val="00580C07"/>
    <w:rsid w:val="005B2D74"/>
    <w:rsid w:val="005B6B24"/>
    <w:rsid w:val="005C755B"/>
    <w:rsid w:val="005E1BDD"/>
    <w:rsid w:val="006012F9"/>
    <w:rsid w:val="00620678"/>
    <w:rsid w:val="00650EAD"/>
    <w:rsid w:val="00650FFF"/>
    <w:rsid w:val="00671C3F"/>
    <w:rsid w:val="006834E4"/>
    <w:rsid w:val="006A116A"/>
    <w:rsid w:val="006A6376"/>
    <w:rsid w:val="006B6D5F"/>
    <w:rsid w:val="006D26B6"/>
    <w:rsid w:val="006D35BA"/>
    <w:rsid w:val="006E189C"/>
    <w:rsid w:val="006E4DA1"/>
    <w:rsid w:val="006E7376"/>
    <w:rsid w:val="006F0ABE"/>
    <w:rsid w:val="006F1D98"/>
    <w:rsid w:val="00710074"/>
    <w:rsid w:val="00712E43"/>
    <w:rsid w:val="00715FCE"/>
    <w:rsid w:val="007207FD"/>
    <w:rsid w:val="00740EB5"/>
    <w:rsid w:val="007438FB"/>
    <w:rsid w:val="00747A23"/>
    <w:rsid w:val="00747A64"/>
    <w:rsid w:val="00780948"/>
    <w:rsid w:val="007A37B2"/>
    <w:rsid w:val="007B0DF7"/>
    <w:rsid w:val="007B2FBA"/>
    <w:rsid w:val="007C49D5"/>
    <w:rsid w:val="007D65DE"/>
    <w:rsid w:val="007D68F3"/>
    <w:rsid w:val="0080054A"/>
    <w:rsid w:val="00802910"/>
    <w:rsid w:val="00821EAE"/>
    <w:rsid w:val="0082370A"/>
    <w:rsid w:val="00825008"/>
    <w:rsid w:val="008329E2"/>
    <w:rsid w:val="00860290"/>
    <w:rsid w:val="00865BCC"/>
    <w:rsid w:val="0087352B"/>
    <w:rsid w:val="00881D9D"/>
    <w:rsid w:val="008864BC"/>
    <w:rsid w:val="008B5565"/>
    <w:rsid w:val="008D7B04"/>
    <w:rsid w:val="008E001D"/>
    <w:rsid w:val="008E65E2"/>
    <w:rsid w:val="008F51D7"/>
    <w:rsid w:val="00903E9C"/>
    <w:rsid w:val="0092012C"/>
    <w:rsid w:val="009269EB"/>
    <w:rsid w:val="00942EBE"/>
    <w:rsid w:val="009804AA"/>
    <w:rsid w:val="009C7945"/>
    <w:rsid w:val="00A0520F"/>
    <w:rsid w:val="00A12F83"/>
    <w:rsid w:val="00A16310"/>
    <w:rsid w:val="00A2748B"/>
    <w:rsid w:val="00A35956"/>
    <w:rsid w:val="00A36DAF"/>
    <w:rsid w:val="00A63DCC"/>
    <w:rsid w:val="00A64BB5"/>
    <w:rsid w:val="00A84A66"/>
    <w:rsid w:val="00AB29CB"/>
    <w:rsid w:val="00AB3B8F"/>
    <w:rsid w:val="00AB5135"/>
    <w:rsid w:val="00AC6658"/>
    <w:rsid w:val="00B0470B"/>
    <w:rsid w:val="00B07B4E"/>
    <w:rsid w:val="00B22626"/>
    <w:rsid w:val="00B31E31"/>
    <w:rsid w:val="00B34AC5"/>
    <w:rsid w:val="00B5347F"/>
    <w:rsid w:val="00B60D5C"/>
    <w:rsid w:val="00B63181"/>
    <w:rsid w:val="00B674C2"/>
    <w:rsid w:val="00B8669D"/>
    <w:rsid w:val="00BB0215"/>
    <w:rsid w:val="00BC66BC"/>
    <w:rsid w:val="00BC77B0"/>
    <w:rsid w:val="00BF1C08"/>
    <w:rsid w:val="00C01C9F"/>
    <w:rsid w:val="00C37DBD"/>
    <w:rsid w:val="00C41A7D"/>
    <w:rsid w:val="00C41EF6"/>
    <w:rsid w:val="00C613C8"/>
    <w:rsid w:val="00C63BA1"/>
    <w:rsid w:val="00C64C7F"/>
    <w:rsid w:val="00C72131"/>
    <w:rsid w:val="00C76331"/>
    <w:rsid w:val="00C774FC"/>
    <w:rsid w:val="00C97EB3"/>
    <w:rsid w:val="00CA4EAA"/>
    <w:rsid w:val="00CB5D56"/>
    <w:rsid w:val="00CB60AF"/>
    <w:rsid w:val="00CF3211"/>
    <w:rsid w:val="00D02175"/>
    <w:rsid w:val="00D0794A"/>
    <w:rsid w:val="00D167C2"/>
    <w:rsid w:val="00D230FF"/>
    <w:rsid w:val="00D37C55"/>
    <w:rsid w:val="00D42704"/>
    <w:rsid w:val="00D57125"/>
    <w:rsid w:val="00D66C18"/>
    <w:rsid w:val="00DE2BE8"/>
    <w:rsid w:val="00DE66C0"/>
    <w:rsid w:val="00DF630A"/>
    <w:rsid w:val="00E13DEF"/>
    <w:rsid w:val="00E14674"/>
    <w:rsid w:val="00E31CF6"/>
    <w:rsid w:val="00E42B85"/>
    <w:rsid w:val="00E52860"/>
    <w:rsid w:val="00E910E0"/>
    <w:rsid w:val="00E94BFF"/>
    <w:rsid w:val="00EC0CC1"/>
    <w:rsid w:val="00EC375F"/>
    <w:rsid w:val="00EC50B6"/>
    <w:rsid w:val="00F04F4A"/>
    <w:rsid w:val="00F05C5A"/>
    <w:rsid w:val="00F10431"/>
    <w:rsid w:val="00F64B38"/>
    <w:rsid w:val="00F7603C"/>
    <w:rsid w:val="00F770D2"/>
    <w:rsid w:val="00F82497"/>
    <w:rsid w:val="00FB7D67"/>
    <w:rsid w:val="00FD7A00"/>
    <w:rsid w:val="00FE152B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24C6C-9097-4474-9789-070AEC89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A074-4D06-44C2-B971-098B7451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РОО ТО ЮНПРЕСС</cp:lastModifiedBy>
  <cp:revision>2</cp:revision>
  <cp:lastPrinted>2017-02-14T12:02:00Z</cp:lastPrinted>
  <dcterms:created xsi:type="dcterms:W3CDTF">2017-02-21T08:19:00Z</dcterms:created>
  <dcterms:modified xsi:type="dcterms:W3CDTF">2017-02-21T08:19:00Z</dcterms:modified>
</cp:coreProperties>
</file>